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6A" w:rsidRDefault="00C96625" w:rsidP="00C96625">
      <w:pPr>
        <w:pStyle w:val="Title"/>
        <w:jc w:val="center"/>
      </w:pPr>
      <w:r>
        <w:t>World History</w:t>
      </w:r>
    </w:p>
    <w:p w:rsidR="00C96625" w:rsidRDefault="00C96625" w:rsidP="00C96625">
      <w:pPr>
        <w:pStyle w:val="Title"/>
        <w:jc w:val="center"/>
      </w:pPr>
      <w:r>
        <w:t>Weekly Agenda</w:t>
      </w:r>
    </w:p>
    <w:p w:rsidR="00C96625" w:rsidRDefault="00C96625" w:rsidP="006A5C2C">
      <w:pPr>
        <w:pStyle w:val="Subtitle"/>
        <w:jc w:val="center"/>
      </w:pPr>
      <w:r>
        <w:t>Mrs. Ventura</w:t>
      </w:r>
    </w:p>
    <w:p w:rsidR="00C96625" w:rsidRDefault="00C96625" w:rsidP="00C96625">
      <w:pPr>
        <w:rPr>
          <w:sz w:val="24"/>
          <w:szCs w:val="24"/>
        </w:rPr>
      </w:pPr>
      <w:r>
        <w:rPr>
          <w:sz w:val="24"/>
          <w:szCs w:val="24"/>
        </w:rPr>
        <w:t>Week of</w:t>
      </w:r>
      <w:r w:rsidR="009E2C5C">
        <w:rPr>
          <w:sz w:val="24"/>
          <w:szCs w:val="24"/>
        </w:rPr>
        <w:t>:</w:t>
      </w:r>
      <w:r w:rsidR="00220849">
        <w:rPr>
          <w:sz w:val="24"/>
          <w:szCs w:val="24"/>
        </w:rPr>
        <w:t xml:space="preserve"> </w:t>
      </w:r>
      <w:r w:rsidR="00A73402">
        <w:rPr>
          <w:sz w:val="24"/>
          <w:szCs w:val="24"/>
        </w:rPr>
        <w:t>Feb. 10</w:t>
      </w:r>
      <w:r w:rsidR="00A73402" w:rsidRPr="00A73402">
        <w:rPr>
          <w:sz w:val="24"/>
          <w:szCs w:val="24"/>
          <w:vertAlign w:val="superscript"/>
        </w:rPr>
        <w:t>th</w:t>
      </w:r>
      <w:r w:rsidR="00A73402">
        <w:rPr>
          <w:sz w:val="24"/>
          <w:szCs w:val="24"/>
        </w:rPr>
        <w:t>-14</w:t>
      </w:r>
      <w:r w:rsidR="00A73402" w:rsidRPr="00A73402">
        <w:rPr>
          <w:sz w:val="24"/>
          <w:szCs w:val="24"/>
          <w:vertAlign w:val="superscript"/>
        </w:rPr>
        <w:t>th</w:t>
      </w:r>
      <w:r w:rsidR="00A73402">
        <w:rPr>
          <w:sz w:val="24"/>
          <w:szCs w:val="24"/>
        </w:rPr>
        <w:t xml:space="preserve"> </w:t>
      </w:r>
      <w:r w:rsidR="00936745">
        <w:rPr>
          <w:sz w:val="24"/>
          <w:szCs w:val="24"/>
        </w:rPr>
        <w:t xml:space="preserve"> </w:t>
      </w:r>
      <w:r w:rsidR="003C0706">
        <w:rPr>
          <w:sz w:val="24"/>
          <w:szCs w:val="24"/>
        </w:rPr>
        <w:t xml:space="preserve"> </w:t>
      </w:r>
      <w:r w:rsidR="00907DD8">
        <w:rPr>
          <w:sz w:val="24"/>
          <w:szCs w:val="24"/>
        </w:rPr>
        <w:t xml:space="preserve">    </w:t>
      </w:r>
      <w:r w:rsidR="007244F2">
        <w:rPr>
          <w:sz w:val="24"/>
          <w:szCs w:val="24"/>
        </w:rPr>
        <w:tab/>
      </w:r>
      <w:r w:rsidR="007244F2">
        <w:rPr>
          <w:sz w:val="24"/>
          <w:szCs w:val="24"/>
        </w:rPr>
        <w:tab/>
      </w:r>
      <w:r w:rsidR="007244F2">
        <w:rPr>
          <w:sz w:val="24"/>
          <w:szCs w:val="24"/>
        </w:rPr>
        <w:tab/>
        <w:t xml:space="preserve">    </w:t>
      </w:r>
      <w:r w:rsidR="009341F8">
        <w:rPr>
          <w:sz w:val="24"/>
          <w:szCs w:val="24"/>
        </w:rPr>
        <w:t xml:space="preserve">            </w:t>
      </w:r>
      <w:r w:rsidR="006A5388">
        <w:rPr>
          <w:sz w:val="24"/>
          <w:szCs w:val="24"/>
        </w:rPr>
        <w:t xml:space="preserve">                           </w:t>
      </w:r>
      <w:r w:rsidR="009341F8">
        <w:rPr>
          <w:sz w:val="24"/>
          <w:szCs w:val="24"/>
        </w:rPr>
        <w:t xml:space="preserve"> </w:t>
      </w:r>
      <w:r w:rsidR="00907DD8">
        <w:rPr>
          <w:sz w:val="24"/>
          <w:szCs w:val="24"/>
        </w:rPr>
        <w:t xml:space="preserve">             </w:t>
      </w:r>
      <w:r w:rsidR="009E2C5C" w:rsidRPr="009E2C5C">
        <w:rPr>
          <w:b/>
          <w:sz w:val="24"/>
          <w:szCs w:val="24"/>
        </w:rPr>
        <w:t>Bolded</w:t>
      </w:r>
      <w:r w:rsidR="009E2C5C">
        <w:rPr>
          <w:sz w:val="24"/>
          <w:szCs w:val="24"/>
        </w:rPr>
        <w:t xml:space="preserve"> assignments will be </w:t>
      </w:r>
      <w:r w:rsidR="00325193">
        <w:rPr>
          <w:sz w:val="24"/>
          <w:szCs w:val="24"/>
        </w:rPr>
        <w:t>scor</w:t>
      </w:r>
      <w:r w:rsidR="009E2C5C">
        <w:rPr>
          <w:sz w:val="24"/>
          <w:szCs w:val="24"/>
        </w:rPr>
        <w:t>ed</w:t>
      </w:r>
    </w:p>
    <w:tbl>
      <w:tblPr>
        <w:tblStyle w:val="TableGrid"/>
        <w:tblW w:w="10751" w:type="dxa"/>
        <w:tblLook w:val="04A0" w:firstRow="1" w:lastRow="0" w:firstColumn="1" w:lastColumn="0" w:noHBand="0" w:noVBand="1"/>
      </w:tblPr>
      <w:tblGrid>
        <w:gridCol w:w="10751"/>
      </w:tblGrid>
      <w:tr w:rsidR="00C96625" w:rsidTr="006A5388">
        <w:trPr>
          <w:trHeight w:val="356"/>
        </w:trPr>
        <w:tc>
          <w:tcPr>
            <w:tcW w:w="10751" w:type="dxa"/>
          </w:tcPr>
          <w:p w:rsidR="00C96625" w:rsidRPr="005742B5" w:rsidRDefault="00C96625" w:rsidP="00A73402">
            <w:pPr>
              <w:rPr>
                <w:b/>
                <w:i/>
                <w:sz w:val="24"/>
                <w:szCs w:val="24"/>
              </w:rPr>
            </w:pPr>
            <w:r w:rsidRPr="00220849">
              <w:rPr>
                <w:b/>
                <w:sz w:val="24"/>
                <w:szCs w:val="24"/>
              </w:rPr>
              <w:t>Monday</w:t>
            </w:r>
            <w:r w:rsidR="007244F2">
              <w:rPr>
                <w:b/>
                <w:sz w:val="24"/>
                <w:szCs w:val="24"/>
              </w:rPr>
              <w:t xml:space="preserve">, </w:t>
            </w:r>
            <w:r w:rsidR="00936745">
              <w:rPr>
                <w:b/>
                <w:sz w:val="24"/>
                <w:szCs w:val="24"/>
              </w:rPr>
              <w:t xml:space="preserve">February </w:t>
            </w:r>
            <w:r w:rsidR="00A73402">
              <w:rPr>
                <w:b/>
                <w:sz w:val="24"/>
                <w:szCs w:val="24"/>
              </w:rPr>
              <w:t>10</w:t>
            </w:r>
            <w:r w:rsidR="00A73402" w:rsidRPr="00A73402">
              <w:rPr>
                <w:b/>
                <w:sz w:val="24"/>
                <w:szCs w:val="24"/>
                <w:vertAlign w:val="superscript"/>
              </w:rPr>
              <w:t>th</w:t>
            </w:r>
            <w:r w:rsidR="00A7340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23A78" w:rsidTr="006A5388">
        <w:trPr>
          <w:trHeight w:val="1587"/>
        </w:trPr>
        <w:tc>
          <w:tcPr>
            <w:tcW w:w="10751" w:type="dxa"/>
          </w:tcPr>
          <w:p w:rsidR="00936745" w:rsidRDefault="00936745" w:rsidP="00A73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Objective: I will be able </w:t>
            </w:r>
            <w:r w:rsidR="00A73402">
              <w:rPr>
                <w:sz w:val="24"/>
                <w:szCs w:val="24"/>
              </w:rPr>
              <w:t>to identify key characteristics of the European Renaissance by taking and summarizing C-Notes.</w:t>
            </w:r>
          </w:p>
          <w:p w:rsidR="00A73402" w:rsidRDefault="00A73402" w:rsidP="00A73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-Finish artist trading cards and/or map as needed</w:t>
            </w:r>
          </w:p>
          <w:p w:rsidR="00A73402" w:rsidRDefault="00A73402" w:rsidP="00A73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-Review text on components of the Renaissance on handout</w:t>
            </w:r>
          </w:p>
          <w:p w:rsidR="00936745" w:rsidRPr="00A73402" w:rsidRDefault="00A73402" w:rsidP="00936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-Summarize the characteristics of the Renaissance on notes</w:t>
            </w:r>
          </w:p>
          <w:p w:rsidR="005742B5" w:rsidRPr="005742B5" w:rsidRDefault="005742B5" w:rsidP="003C0706">
            <w:pPr>
              <w:rPr>
                <w:sz w:val="24"/>
                <w:szCs w:val="24"/>
              </w:rPr>
            </w:pPr>
          </w:p>
        </w:tc>
      </w:tr>
      <w:tr w:rsidR="00354DC5" w:rsidTr="006A5388">
        <w:trPr>
          <w:trHeight w:val="368"/>
        </w:trPr>
        <w:tc>
          <w:tcPr>
            <w:tcW w:w="10751" w:type="dxa"/>
          </w:tcPr>
          <w:p w:rsidR="00354DC5" w:rsidRPr="00354DC5" w:rsidRDefault="00354DC5" w:rsidP="009367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  <w:r w:rsidR="005601E2">
              <w:rPr>
                <w:b/>
                <w:sz w:val="24"/>
                <w:szCs w:val="24"/>
              </w:rPr>
              <w:t xml:space="preserve">, </w:t>
            </w:r>
            <w:r w:rsidR="00936745">
              <w:rPr>
                <w:b/>
                <w:sz w:val="24"/>
                <w:szCs w:val="24"/>
              </w:rPr>
              <w:t>February 4</w:t>
            </w:r>
            <w:r w:rsidR="00936745" w:rsidRPr="00936745">
              <w:rPr>
                <w:b/>
                <w:sz w:val="24"/>
                <w:szCs w:val="24"/>
                <w:vertAlign w:val="superscript"/>
              </w:rPr>
              <w:t>th</w:t>
            </w:r>
            <w:r w:rsidR="0093674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54DC5" w:rsidTr="006A5388">
        <w:trPr>
          <w:trHeight w:val="1587"/>
        </w:trPr>
        <w:tc>
          <w:tcPr>
            <w:tcW w:w="10751" w:type="dxa"/>
          </w:tcPr>
          <w:p w:rsidR="00A73402" w:rsidRDefault="00907DD8" w:rsidP="00A73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Objective: I will be able </w:t>
            </w:r>
            <w:r w:rsidR="00A73402">
              <w:rPr>
                <w:sz w:val="24"/>
                <w:szCs w:val="24"/>
              </w:rPr>
              <w:t xml:space="preserve">to </w:t>
            </w:r>
            <w:r w:rsidR="00A73402">
              <w:rPr>
                <w:sz w:val="24"/>
                <w:szCs w:val="24"/>
              </w:rPr>
              <w:t xml:space="preserve">explore the religious </w:t>
            </w:r>
            <w:r w:rsidR="00A73402">
              <w:rPr>
                <w:sz w:val="24"/>
                <w:szCs w:val="24"/>
              </w:rPr>
              <w:t>changes in Europe during the Renaissance</w:t>
            </w:r>
            <w:r w:rsidR="00A73402">
              <w:rPr>
                <w:sz w:val="24"/>
                <w:szCs w:val="24"/>
              </w:rPr>
              <w:t xml:space="preserve"> by taking C-Notes.</w:t>
            </w:r>
          </w:p>
          <w:p w:rsidR="00A73402" w:rsidRDefault="00A73402" w:rsidP="00A73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-PowerPoint- the Reformation and Reconquista</w:t>
            </w:r>
          </w:p>
          <w:p w:rsidR="00A73402" w:rsidRPr="00764069" w:rsidRDefault="00A73402" w:rsidP="00A73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-Paragraph: How did the printing press fuel religious changes in the Renaissance?</w:t>
            </w:r>
          </w:p>
          <w:p w:rsidR="00764069" w:rsidRPr="00C32A89" w:rsidRDefault="00764069" w:rsidP="00A73402">
            <w:pPr>
              <w:rPr>
                <w:sz w:val="24"/>
                <w:szCs w:val="24"/>
              </w:rPr>
            </w:pPr>
          </w:p>
        </w:tc>
      </w:tr>
      <w:tr w:rsidR="00C96625" w:rsidTr="006A5388">
        <w:trPr>
          <w:trHeight w:val="423"/>
        </w:trPr>
        <w:tc>
          <w:tcPr>
            <w:tcW w:w="10751" w:type="dxa"/>
          </w:tcPr>
          <w:p w:rsidR="003308B4" w:rsidRPr="00DC63D4" w:rsidRDefault="00354DC5" w:rsidP="009367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  <w:r w:rsidR="00BF6B98">
              <w:rPr>
                <w:b/>
                <w:sz w:val="24"/>
                <w:szCs w:val="24"/>
              </w:rPr>
              <w:t xml:space="preserve">, </w:t>
            </w:r>
            <w:r w:rsidR="00936745">
              <w:rPr>
                <w:b/>
                <w:sz w:val="24"/>
                <w:szCs w:val="24"/>
              </w:rPr>
              <w:t>February 5</w:t>
            </w:r>
            <w:r w:rsidR="00936745" w:rsidRPr="00936745">
              <w:rPr>
                <w:b/>
                <w:sz w:val="24"/>
                <w:szCs w:val="24"/>
                <w:vertAlign w:val="superscript"/>
              </w:rPr>
              <w:t>th</w:t>
            </w:r>
            <w:r w:rsidR="00936745">
              <w:rPr>
                <w:b/>
                <w:sz w:val="24"/>
                <w:szCs w:val="24"/>
              </w:rPr>
              <w:t xml:space="preserve"> </w:t>
            </w:r>
            <w:r w:rsidR="00BF6B98">
              <w:rPr>
                <w:b/>
                <w:sz w:val="24"/>
                <w:szCs w:val="24"/>
              </w:rPr>
              <w:t xml:space="preserve"> </w:t>
            </w:r>
            <w:r w:rsidR="0038479E">
              <w:rPr>
                <w:b/>
                <w:sz w:val="24"/>
                <w:szCs w:val="24"/>
              </w:rPr>
              <w:t xml:space="preserve">       </w:t>
            </w:r>
            <w:r w:rsidR="00664315">
              <w:rPr>
                <w:b/>
                <w:sz w:val="24"/>
                <w:szCs w:val="24"/>
              </w:rPr>
              <w:t xml:space="preserve">       </w:t>
            </w:r>
            <w:r w:rsidR="00C32A89">
              <w:rPr>
                <w:b/>
                <w:sz w:val="24"/>
                <w:szCs w:val="24"/>
              </w:rPr>
              <w:t xml:space="preserve">        </w:t>
            </w:r>
            <w:r w:rsidR="006A5388">
              <w:rPr>
                <w:b/>
                <w:sz w:val="24"/>
                <w:szCs w:val="24"/>
              </w:rPr>
              <w:t xml:space="preserve">             </w:t>
            </w:r>
            <w:r w:rsidR="00C32A89">
              <w:rPr>
                <w:b/>
                <w:sz w:val="24"/>
                <w:szCs w:val="24"/>
              </w:rPr>
              <w:t xml:space="preserve"> Early Release      </w:t>
            </w:r>
            <w:r w:rsidR="00F02913">
              <w:rPr>
                <w:b/>
                <w:sz w:val="24"/>
                <w:szCs w:val="24"/>
              </w:rPr>
              <w:t xml:space="preserve">                    </w:t>
            </w:r>
            <w:r w:rsidR="00701B25">
              <w:rPr>
                <w:b/>
                <w:sz w:val="24"/>
                <w:szCs w:val="24"/>
              </w:rPr>
              <w:t xml:space="preserve">                              </w:t>
            </w:r>
            <w:r w:rsidR="006D6D29">
              <w:rPr>
                <w:b/>
                <w:sz w:val="24"/>
                <w:szCs w:val="24"/>
              </w:rPr>
              <w:t xml:space="preserve">   </w:t>
            </w:r>
            <w:r w:rsidR="005742B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308B4" w:rsidTr="006A5388">
        <w:trPr>
          <w:trHeight w:val="2017"/>
        </w:trPr>
        <w:tc>
          <w:tcPr>
            <w:tcW w:w="10751" w:type="dxa"/>
          </w:tcPr>
          <w:p w:rsidR="00764069" w:rsidRDefault="00907DD8" w:rsidP="00A73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Objective: I will be able to </w:t>
            </w:r>
            <w:r w:rsidR="00A73402">
              <w:rPr>
                <w:sz w:val="24"/>
                <w:szCs w:val="24"/>
              </w:rPr>
              <w:t>compare the European and Chinese Golden Ages by analyzing key characteristics of the Tang and Song Dynasties.</w:t>
            </w:r>
          </w:p>
          <w:p w:rsidR="00A73402" w:rsidRDefault="00A73402" w:rsidP="00A73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-Texts on Chinese Golden Age</w:t>
            </w:r>
          </w:p>
          <w:p w:rsidR="00A73402" w:rsidRPr="00764069" w:rsidRDefault="00A73402" w:rsidP="00A73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-Notes</w:t>
            </w:r>
          </w:p>
        </w:tc>
      </w:tr>
      <w:tr w:rsidR="00C96625" w:rsidTr="006A5388">
        <w:trPr>
          <w:trHeight w:val="305"/>
        </w:trPr>
        <w:tc>
          <w:tcPr>
            <w:tcW w:w="10751" w:type="dxa"/>
          </w:tcPr>
          <w:p w:rsidR="00C96625" w:rsidRPr="00DC63D4" w:rsidRDefault="00354DC5" w:rsidP="00A734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</w:t>
            </w:r>
            <w:r w:rsidR="00BF6B98">
              <w:rPr>
                <w:b/>
                <w:sz w:val="24"/>
                <w:szCs w:val="24"/>
              </w:rPr>
              <w:t xml:space="preserve">sday, </w:t>
            </w:r>
            <w:r w:rsidR="00936745">
              <w:rPr>
                <w:b/>
                <w:sz w:val="24"/>
                <w:szCs w:val="24"/>
              </w:rPr>
              <w:t>February 6</w:t>
            </w:r>
            <w:r w:rsidR="00936745" w:rsidRPr="00936745">
              <w:rPr>
                <w:b/>
                <w:sz w:val="24"/>
                <w:szCs w:val="24"/>
                <w:vertAlign w:val="superscript"/>
              </w:rPr>
              <w:t>th</w:t>
            </w:r>
            <w:r w:rsidR="00936745">
              <w:rPr>
                <w:b/>
                <w:sz w:val="24"/>
                <w:szCs w:val="24"/>
              </w:rPr>
              <w:t xml:space="preserve"> </w:t>
            </w:r>
            <w:r w:rsidR="00A73402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A73402">
              <w:rPr>
                <w:b/>
                <w:i/>
                <w:sz w:val="24"/>
                <w:szCs w:val="24"/>
              </w:rPr>
              <w:t xml:space="preserve">Periods </w:t>
            </w:r>
            <w:r w:rsidR="00A73402">
              <w:rPr>
                <w:b/>
                <w:i/>
                <w:sz w:val="24"/>
                <w:szCs w:val="24"/>
              </w:rPr>
              <w:t>1</w:t>
            </w:r>
            <w:r w:rsidR="00A73402">
              <w:rPr>
                <w:b/>
                <w:i/>
                <w:sz w:val="24"/>
                <w:szCs w:val="24"/>
              </w:rPr>
              <w:t xml:space="preserve">, </w:t>
            </w:r>
            <w:r w:rsidR="00A73402">
              <w:rPr>
                <w:b/>
                <w:i/>
                <w:sz w:val="24"/>
                <w:szCs w:val="24"/>
              </w:rPr>
              <w:t>3</w:t>
            </w:r>
            <w:r w:rsidR="00A73402">
              <w:rPr>
                <w:b/>
                <w:i/>
                <w:sz w:val="24"/>
                <w:szCs w:val="24"/>
              </w:rPr>
              <w:t xml:space="preserve">, </w:t>
            </w:r>
            <w:r w:rsidR="00A73402">
              <w:rPr>
                <w:b/>
                <w:i/>
                <w:sz w:val="24"/>
                <w:szCs w:val="24"/>
              </w:rPr>
              <w:t>5</w:t>
            </w:r>
            <w:r w:rsidR="00A73402">
              <w:rPr>
                <w:b/>
                <w:i/>
                <w:sz w:val="24"/>
                <w:szCs w:val="24"/>
              </w:rPr>
              <w:t xml:space="preserve"> Only</w:t>
            </w:r>
          </w:p>
        </w:tc>
      </w:tr>
      <w:tr w:rsidR="003308B4" w:rsidTr="006A5388">
        <w:trPr>
          <w:trHeight w:val="2017"/>
        </w:trPr>
        <w:tc>
          <w:tcPr>
            <w:tcW w:w="10751" w:type="dxa"/>
          </w:tcPr>
          <w:p w:rsidR="00A73402" w:rsidRDefault="00764069" w:rsidP="00A73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Objective: I will be able to </w:t>
            </w:r>
            <w:r w:rsidR="00A73402">
              <w:rPr>
                <w:sz w:val="24"/>
                <w:szCs w:val="24"/>
              </w:rPr>
              <w:t>compare the European and Chinese Golden Ages by analyzing key characteristics of the Tang and Song Dynasties.</w:t>
            </w:r>
          </w:p>
          <w:p w:rsidR="00A73402" w:rsidRDefault="00A73402" w:rsidP="00A73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-Video</w:t>
            </w:r>
          </w:p>
          <w:p w:rsidR="00A73402" w:rsidRPr="004D6584" w:rsidRDefault="00A73402" w:rsidP="00A73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-Mini-essay</w:t>
            </w:r>
            <w:bookmarkStart w:id="0" w:name="_GoBack"/>
            <w:bookmarkEnd w:id="0"/>
          </w:p>
          <w:p w:rsidR="00936745" w:rsidRPr="004D6584" w:rsidRDefault="00936745" w:rsidP="00936745">
            <w:pPr>
              <w:rPr>
                <w:sz w:val="24"/>
                <w:szCs w:val="24"/>
              </w:rPr>
            </w:pPr>
          </w:p>
          <w:p w:rsidR="00764069" w:rsidRPr="004D6584" w:rsidRDefault="00764069" w:rsidP="004D6584">
            <w:pPr>
              <w:rPr>
                <w:sz w:val="24"/>
                <w:szCs w:val="24"/>
              </w:rPr>
            </w:pPr>
          </w:p>
        </w:tc>
      </w:tr>
      <w:tr w:rsidR="00C96625" w:rsidTr="006A5388">
        <w:trPr>
          <w:trHeight w:val="295"/>
        </w:trPr>
        <w:tc>
          <w:tcPr>
            <w:tcW w:w="10751" w:type="dxa"/>
          </w:tcPr>
          <w:p w:rsidR="00C96625" w:rsidRPr="00A73402" w:rsidRDefault="00354DC5" w:rsidP="0093674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="003308B4" w:rsidRPr="00DC63D4">
              <w:rPr>
                <w:b/>
                <w:sz w:val="24"/>
                <w:szCs w:val="24"/>
              </w:rPr>
              <w:t>day</w:t>
            </w:r>
            <w:r w:rsidR="004B602C">
              <w:rPr>
                <w:b/>
                <w:sz w:val="24"/>
                <w:szCs w:val="24"/>
              </w:rPr>
              <w:t xml:space="preserve">, </w:t>
            </w:r>
            <w:r w:rsidR="00936745">
              <w:rPr>
                <w:b/>
                <w:sz w:val="24"/>
                <w:szCs w:val="24"/>
              </w:rPr>
              <w:t>February 7</w:t>
            </w:r>
            <w:r w:rsidR="00936745" w:rsidRPr="00936745">
              <w:rPr>
                <w:b/>
                <w:sz w:val="24"/>
                <w:szCs w:val="24"/>
                <w:vertAlign w:val="superscript"/>
              </w:rPr>
              <w:t>th</w:t>
            </w:r>
            <w:r w:rsidR="00936745">
              <w:rPr>
                <w:b/>
                <w:sz w:val="24"/>
                <w:szCs w:val="24"/>
              </w:rPr>
              <w:t xml:space="preserve"> </w:t>
            </w:r>
            <w:r w:rsidR="00A73402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A73402">
              <w:rPr>
                <w:b/>
                <w:i/>
                <w:sz w:val="24"/>
                <w:szCs w:val="24"/>
              </w:rPr>
              <w:t>Periods 2, 4, 6 Only</w:t>
            </w:r>
          </w:p>
        </w:tc>
      </w:tr>
      <w:tr w:rsidR="003308B4" w:rsidTr="006A5388">
        <w:trPr>
          <w:trHeight w:val="1852"/>
        </w:trPr>
        <w:tc>
          <w:tcPr>
            <w:tcW w:w="10751" w:type="dxa"/>
          </w:tcPr>
          <w:p w:rsidR="00D615F3" w:rsidRPr="00D615F3" w:rsidRDefault="00A73402" w:rsidP="00936745">
            <w:pPr>
              <w:rPr>
                <w:b/>
              </w:rPr>
            </w:pPr>
            <w:r>
              <w:t>No Class- Parent Teacher Conferences Schedule</w:t>
            </w:r>
          </w:p>
        </w:tc>
      </w:tr>
    </w:tbl>
    <w:p w:rsidR="00354DC5" w:rsidRPr="00515DB1" w:rsidRDefault="009E2C5C" w:rsidP="00515DB1">
      <w:pPr>
        <w:rPr>
          <w:i/>
        </w:rPr>
      </w:pPr>
      <w:r w:rsidRPr="009E2C5C">
        <w:rPr>
          <w:i/>
        </w:rPr>
        <w:t>*Every effort is made to stick with this schedule, however changes may be made at the discretion of Mrs. Ventura</w:t>
      </w:r>
    </w:p>
    <w:p w:rsidR="00325193" w:rsidRPr="00325193" w:rsidRDefault="00106B1F" w:rsidP="00E80A2E">
      <w:pPr>
        <w:pStyle w:val="Title"/>
        <w:jc w:val="center"/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403BEF" wp14:editId="764845DE">
                <wp:simplePos x="0" y="0"/>
                <wp:positionH relativeFrom="column">
                  <wp:posOffset>5436870</wp:posOffset>
                </wp:positionH>
                <wp:positionV relativeFrom="paragraph">
                  <wp:posOffset>436245</wp:posOffset>
                </wp:positionV>
                <wp:extent cx="1468755" cy="344170"/>
                <wp:effectExtent l="0" t="0" r="1714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3441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2B64F" id="Rectangle 1" o:spid="_x0000_s1026" style="position:absolute;margin-left:428.1pt;margin-top:34.35pt;width:115.65pt;height:2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" fillcolor="white [3201]" strokecolor="black [3213]" strokeweight="1pt"/>
            </w:pict>
          </mc:Fallback>
        </mc:AlternateContent>
      </w:r>
      <w:r w:rsidR="00AC3A9A">
        <w:rPr>
          <w:b/>
        </w:rPr>
        <w:t xml:space="preserve">World History </w:t>
      </w:r>
      <w:proofErr w:type="spellStart"/>
      <w:r w:rsidR="00C96625" w:rsidRPr="00C96625">
        <w:rPr>
          <w:b/>
        </w:rPr>
        <w:t>Bellwork</w:t>
      </w:r>
      <w:proofErr w:type="spellEnd"/>
    </w:p>
    <w:tbl>
      <w:tblPr>
        <w:tblStyle w:val="TableGrid"/>
        <w:tblW w:w="10891" w:type="dxa"/>
        <w:tblLook w:val="04A0" w:firstRow="1" w:lastRow="0" w:firstColumn="1" w:lastColumn="0" w:noHBand="0" w:noVBand="1"/>
      </w:tblPr>
      <w:tblGrid>
        <w:gridCol w:w="10891"/>
      </w:tblGrid>
      <w:tr w:rsidR="00C96625" w:rsidTr="006A5388">
        <w:trPr>
          <w:trHeight w:val="3481"/>
        </w:trPr>
        <w:tc>
          <w:tcPr>
            <w:tcW w:w="10891" w:type="dxa"/>
          </w:tcPr>
          <w:p w:rsidR="00C96625" w:rsidRDefault="00106B1F" w:rsidP="006A538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E9D25A3" wp14:editId="7DB9C709">
                      <wp:simplePos x="0" y="0"/>
                      <wp:positionH relativeFrom="column">
                        <wp:posOffset>5365750</wp:posOffset>
                      </wp:positionH>
                      <wp:positionV relativeFrom="paragraph">
                        <wp:posOffset>2214245</wp:posOffset>
                      </wp:positionV>
                      <wp:extent cx="1468755" cy="344170"/>
                      <wp:effectExtent l="0" t="0" r="17145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75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85910" id="Rectangle 2" o:spid="_x0000_s1026" style="position:absolute;margin-left:422.5pt;margin-top:174.35pt;width:115.65pt;height:27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" fillcolor="window" strokecolor="windowText" strokeweight="1pt"/>
                  </w:pict>
                </mc:Fallback>
              </mc:AlternateContent>
            </w:r>
            <w:r w:rsidR="006A5388">
              <w:rPr>
                <w:sz w:val="24"/>
                <w:szCs w:val="24"/>
              </w:rPr>
              <w:t>Monday                                                                                                                                              Date:</w:t>
            </w:r>
          </w:p>
          <w:p w:rsidR="00F67F44" w:rsidRDefault="00F67F44" w:rsidP="006A5388">
            <w:pPr>
              <w:rPr>
                <w:sz w:val="24"/>
                <w:szCs w:val="24"/>
              </w:rPr>
            </w:pPr>
          </w:p>
          <w:p w:rsidR="00F67F44" w:rsidRDefault="00F67F44" w:rsidP="006A5388">
            <w:pPr>
              <w:rPr>
                <w:sz w:val="24"/>
                <w:szCs w:val="24"/>
              </w:rPr>
            </w:pPr>
          </w:p>
          <w:p w:rsidR="00F67F44" w:rsidRPr="00F67F44" w:rsidRDefault="00F67F44" w:rsidP="006A5388">
            <w:pPr>
              <w:rPr>
                <w:b/>
                <w:sz w:val="26"/>
                <w:szCs w:val="26"/>
              </w:rPr>
            </w:pPr>
          </w:p>
        </w:tc>
      </w:tr>
      <w:tr w:rsidR="00C96625" w:rsidTr="006A5388">
        <w:trPr>
          <w:trHeight w:val="3481"/>
        </w:trPr>
        <w:tc>
          <w:tcPr>
            <w:tcW w:w="10891" w:type="dxa"/>
          </w:tcPr>
          <w:p w:rsidR="00C96625" w:rsidRDefault="00C96625" w:rsidP="00C96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BB6FB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6A5388">
              <w:rPr>
                <w:sz w:val="24"/>
                <w:szCs w:val="24"/>
              </w:rPr>
              <w:t xml:space="preserve">                  </w:t>
            </w:r>
            <w:r w:rsidR="00BB6FBC">
              <w:rPr>
                <w:sz w:val="24"/>
                <w:szCs w:val="24"/>
              </w:rPr>
              <w:t>Date:</w:t>
            </w: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6A5388" w:rsidP="00C9662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6D2AA72" wp14:editId="7AE1A111">
                      <wp:simplePos x="0" y="0"/>
                      <wp:positionH relativeFrom="column">
                        <wp:posOffset>5380355</wp:posOffset>
                      </wp:positionH>
                      <wp:positionV relativeFrom="paragraph">
                        <wp:posOffset>347345</wp:posOffset>
                      </wp:positionV>
                      <wp:extent cx="1453515" cy="344170"/>
                      <wp:effectExtent l="0" t="0" r="13335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BF454" id="Rectangle 3" o:spid="_x0000_s1026" style="position:absolute;margin-left:423.65pt;margin-top:27.35pt;width:114.45pt;height:27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" fillcolor="window" strokecolor="windowText" strokeweight="1pt"/>
                  </w:pict>
                </mc:Fallback>
              </mc:AlternateContent>
            </w:r>
          </w:p>
        </w:tc>
      </w:tr>
      <w:tr w:rsidR="00C96625" w:rsidTr="006A5388">
        <w:trPr>
          <w:trHeight w:val="3481"/>
        </w:trPr>
        <w:tc>
          <w:tcPr>
            <w:tcW w:w="10891" w:type="dxa"/>
          </w:tcPr>
          <w:p w:rsidR="00C96625" w:rsidRDefault="00C96625" w:rsidP="00C96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="00BB6FBC"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6A5388">
              <w:rPr>
                <w:sz w:val="24"/>
                <w:szCs w:val="24"/>
              </w:rPr>
              <w:t xml:space="preserve">                  </w:t>
            </w:r>
            <w:r w:rsidR="00BB6FBC">
              <w:rPr>
                <w:sz w:val="24"/>
                <w:szCs w:val="24"/>
              </w:rPr>
              <w:t>Date:</w:t>
            </w: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106B1F" w:rsidP="00C9662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56E9AC7" wp14:editId="6F348F38">
                      <wp:simplePos x="0" y="0"/>
                      <wp:positionH relativeFrom="column">
                        <wp:posOffset>5365750</wp:posOffset>
                      </wp:positionH>
                      <wp:positionV relativeFrom="paragraph">
                        <wp:posOffset>542290</wp:posOffset>
                      </wp:positionV>
                      <wp:extent cx="1468755" cy="344170"/>
                      <wp:effectExtent l="0" t="0" r="1714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75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DE3B3" id="Rectangle 4" o:spid="_x0000_s1026" style="position:absolute;margin-left:422.5pt;margin-top:42.7pt;width:115.65pt;height:27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" fillcolor="window" strokecolor="windowText" strokeweight="1pt"/>
                  </w:pict>
                </mc:Fallback>
              </mc:AlternateContent>
            </w:r>
          </w:p>
        </w:tc>
      </w:tr>
      <w:tr w:rsidR="00C96625" w:rsidTr="006A5388">
        <w:trPr>
          <w:trHeight w:val="3196"/>
        </w:trPr>
        <w:tc>
          <w:tcPr>
            <w:tcW w:w="10891" w:type="dxa"/>
          </w:tcPr>
          <w:p w:rsidR="00C96625" w:rsidRDefault="00C96625" w:rsidP="00C96625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="00BB6FB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6A5388">
              <w:rPr>
                <w:sz w:val="24"/>
                <w:szCs w:val="24"/>
              </w:rPr>
              <w:t xml:space="preserve">                  </w:t>
            </w:r>
            <w:r w:rsidR="00BB6FBC">
              <w:rPr>
                <w:sz w:val="24"/>
                <w:szCs w:val="24"/>
              </w:rPr>
              <w:t>Date:</w:t>
            </w:r>
            <w:r w:rsidR="00BB6FBC">
              <w:rPr>
                <w:noProof/>
                <w:sz w:val="24"/>
                <w:szCs w:val="24"/>
              </w:rPr>
              <w:t xml:space="preserve"> </w:t>
            </w:r>
          </w:p>
          <w:p w:rsidR="006A5388" w:rsidRDefault="006A5388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</w:tc>
      </w:tr>
    </w:tbl>
    <w:p w:rsidR="00C96625" w:rsidRPr="00FC6293" w:rsidRDefault="00C96625" w:rsidP="00FC6293">
      <w:pPr>
        <w:rPr>
          <w:vanish/>
          <w:sz w:val="28"/>
          <w:szCs w:val="28"/>
        </w:rPr>
      </w:pPr>
    </w:p>
    <w:sectPr w:rsidR="00C96625" w:rsidRPr="00FC6293" w:rsidSect="009341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5B28"/>
    <w:multiLevelType w:val="hybridMultilevel"/>
    <w:tmpl w:val="EF8C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37130"/>
    <w:multiLevelType w:val="hybridMultilevel"/>
    <w:tmpl w:val="8D6C07A2"/>
    <w:lvl w:ilvl="0" w:tplc="81A2C4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2573F"/>
    <w:multiLevelType w:val="hybridMultilevel"/>
    <w:tmpl w:val="9444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25"/>
    <w:rsid w:val="00106B1F"/>
    <w:rsid w:val="001765C5"/>
    <w:rsid w:val="00187A6A"/>
    <w:rsid w:val="001F101A"/>
    <w:rsid w:val="00220849"/>
    <w:rsid w:val="00280F1E"/>
    <w:rsid w:val="002B464C"/>
    <w:rsid w:val="00325193"/>
    <w:rsid w:val="003308B4"/>
    <w:rsid w:val="00352287"/>
    <w:rsid w:val="00354DC5"/>
    <w:rsid w:val="0038479E"/>
    <w:rsid w:val="003C0706"/>
    <w:rsid w:val="003F49A6"/>
    <w:rsid w:val="004115D9"/>
    <w:rsid w:val="004563B8"/>
    <w:rsid w:val="00484C4F"/>
    <w:rsid w:val="004B602C"/>
    <w:rsid w:val="004D6584"/>
    <w:rsid w:val="00515DB1"/>
    <w:rsid w:val="005601E2"/>
    <w:rsid w:val="005742B5"/>
    <w:rsid w:val="005B05BC"/>
    <w:rsid w:val="005B706C"/>
    <w:rsid w:val="00616FFE"/>
    <w:rsid w:val="00643FF8"/>
    <w:rsid w:val="00664315"/>
    <w:rsid w:val="006959EF"/>
    <w:rsid w:val="006A5388"/>
    <w:rsid w:val="006A5C2C"/>
    <w:rsid w:val="006D6D29"/>
    <w:rsid w:val="00701B25"/>
    <w:rsid w:val="007244F2"/>
    <w:rsid w:val="00740674"/>
    <w:rsid w:val="00764069"/>
    <w:rsid w:val="008215B6"/>
    <w:rsid w:val="008506CA"/>
    <w:rsid w:val="008C50F3"/>
    <w:rsid w:val="00907DD8"/>
    <w:rsid w:val="009341F8"/>
    <w:rsid w:val="00936745"/>
    <w:rsid w:val="009E2C5C"/>
    <w:rsid w:val="00A40124"/>
    <w:rsid w:val="00A57641"/>
    <w:rsid w:val="00A72676"/>
    <w:rsid w:val="00A73402"/>
    <w:rsid w:val="00AC0207"/>
    <w:rsid w:val="00AC3A9A"/>
    <w:rsid w:val="00AE46DA"/>
    <w:rsid w:val="00B302E5"/>
    <w:rsid w:val="00BA6F3C"/>
    <w:rsid w:val="00BA7B6F"/>
    <w:rsid w:val="00BB6FBC"/>
    <w:rsid w:val="00BF6B98"/>
    <w:rsid w:val="00C019A6"/>
    <w:rsid w:val="00C32A89"/>
    <w:rsid w:val="00C32B12"/>
    <w:rsid w:val="00C3580E"/>
    <w:rsid w:val="00C76F38"/>
    <w:rsid w:val="00C96625"/>
    <w:rsid w:val="00D23DFF"/>
    <w:rsid w:val="00D615F3"/>
    <w:rsid w:val="00D86DBD"/>
    <w:rsid w:val="00DC63D4"/>
    <w:rsid w:val="00E23A78"/>
    <w:rsid w:val="00E310CE"/>
    <w:rsid w:val="00E80A2E"/>
    <w:rsid w:val="00F02913"/>
    <w:rsid w:val="00F67F44"/>
    <w:rsid w:val="00FC6293"/>
    <w:rsid w:val="00FE68CC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8B6C8"/>
  <w15:chartTrackingRefBased/>
  <w15:docId w15:val="{3918FBC8-A1FB-47CB-8103-E6464D05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66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6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6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662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C9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6A03C-7E67-4526-A159-B386F9D3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Susanna</dc:creator>
  <cp:keywords/>
  <dc:description/>
  <cp:lastModifiedBy>Ventura, Susanna</cp:lastModifiedBy>
  <cp:revision>3</cp:revision>
  <cp:lastPrinted>2020-01-18T23:54:00Z</cp:lastPrinted>
  <dcterms:created xsi:type="dcterms:W3CDTF">2020-02-07T23:36:00Z</dcterms:created>
  <dcterms:modified xsi:type="dcterms:W3CDTF">2020-02-07T23:41:00Z</dcterms:modified>
</cp:coreProperties>
</file>